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34"/>
        <w:tblW w:w="9918" w:type="dxa"/>
        <w:tblLook w:val="01E0"/>
      </w:tblPr>
      <w:tblGrid>
        <w:gridCol w:w="3596"/>
        <w:gridCol w:w="392"/>
        <w:gridCol w:w="1986"/>
        <w:gridCol w:w="410"/>
        <w:gridCol w:w="3534"/>
      </w:tblGrid>
      <w:tr w:rsidR="00422CF0" w:rsidRPr="00756BAF" w:rsidTr="00422CF0">
        <w:trPr>
          <w:trHeight w:val="1988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tbl>
            <w:tblPr>
              <w:tblW w:w="0" w:type="auto"/>
              <w:tblLook w:val="0000"/>
            </w:tblPr>
            <w:tblGrid>
              <w:gridCol w:w="3772"/>
            </w:tblGrid>
            <w:tr w:rsidR="0084774C" w:rsidTr="0084774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72" w:type="dxa"/>
                  <w:shd w:val="clear" w:color="auto" w:fill="auto"/>
                </w:tcPr>
                <w:p w:rsidR="0084774C" w:rsidRDefault="0084774C" w:rsidP="00422CF0">
                  <w:pPr>
                    <w:framePr w:hSpace="180" w:wrap="around" w:vAnchor="text" w:hAnchor="margin" w:y="-234"/>
                    <w:rPr>
                      <w:bCs/>
                      <w:color w:val="0C0000"/>
                      <w:szCs w:val="20"/>
                      <w:lang w:val="kk-KZ"/>
                    </w:rPr>
                  </w:pPr>
                  <w:r>
                    <w:rPr>
                      <w:bCs/>
                      <w:color w:val="0C0000"/>
                      <w:szCs w:val="20"/>
                      <w:lang w:val="kk-KZ"/>
                    </w:rPr>
                    <w:t>03.08.2021-ғы № 01-1-15/7081-И шығыс хаты</w:t>
                  </w:r>
                </w:p>
                <w:p w:rsidR="0084774C" w:rsidRPr="0084774C" w:rsidRDefault="0084774C" w:rsidP="00422CF0">
                  <w:pPr>
                    <w:framePr w:hSpace="180" w:wrap="around" w:vAnchor="text" w:hAnchor="margin" w:y="-234"/>
                    <w:rPr>
                      <w:bCs/>
                      <w:color w:val="0C0000"/>
                      <w:szCs w:val="20"/>
                      <w:lang w:val="kk-KZ"/>
                    </w:rPr>
                  </w:pPr>
                  <w:r>
                    <w:rPr>
                      <w:bCs/>
                      <w:color w:val="0C0000"/>
                      <w:szCs w:val="20"/>
                      <w:lang w:val="kk-KZ"/>
                    </w:rPr>
                    <w:t>03.08.2021-ғы № 5115 кіріс хаты</w:t>
                  </w:r>
                </w:p>
              </w:tc>
            </w:tr>
          </w:tbl>
          <w:p w:rsidR="00422CF0" w:rsidRDefault="00422CF0" w:rsidP="00422CF0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422CF0" w:rsidRPr="00756BAF" w:rsidRDefault="00422CF0" w:rsidP="00422CF0">
            <w:pPr>
              <w:jc w:val="center"/>
              <w:rPr>
                <w:b/>
                <w:color w:val="548DD4"/>
                <w:lang w:val="kk-KZ"/>
              </w:rPr>
            </w:pPr>
            <w:r w:rsidRPr="00756BAF">
              <w:rPr>
                <w:b/>
                <w:noProof/>
                <w:color w:val="548DD4"/>
                <w:sz w:val="22"/>
                <w:szCs w:val="22"/>
                <w:lang w:val="kk-KZ"/>
              </w:rPr>
              <w:t>ҚАЗАҚСТАН РЕСПУБЛИКАСЫ ДЕНСАУЛЫҚ САҚТАУ МИНИСТРЛІГІ</w:t>
            </w:r>
          </w:p>
          <w:p w:rsidR="00422CF0" w:rsidRPr="00756BAF" w:rsidRDefault="00422CF0" w:rsidP="00422CF0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422CF0" w:rsidRPr="00756BAF" w:rsidRDefault="00422CF0" w:rsidP="00422CF0">
            <w:pPr>
              <w:rPr>
                <w:color w:val="548DD4"/>
                <w:lang w:val="kk-KZ"/>
              </w:rPr>
            </w:pPr>
            <w:r w:rsidRPr="00756BAF">
              <w:rPr>
                <w:noProof/>
                <w:sz w:val="22"/>
                <w:szCs w:val="22"/>
              </w:rPr>
              <w:drawing>
                <wp:inline distT="0" distB="0" distL="0" distR="0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422CF0" w:rsidRPr="00756BAF" w:rsidRDefault="00422CF0" w:rsidP="00422CF0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422CF0" w:rsidRPr="00756BAF" w:rsidRDefault="00422CF0" w:rsidP="00422CF0">
            <w:pPr>
              <w:jc w:val="center"/>
              <w:rPr>
                <w:b/>
                <w:color w:val="548DD4"/>
                <w:lang w:val="kk-KZ"/>
              </w:rPr>
            </w:pPr>
            <w:r w:rsidRPr="00756BAF">
              <w:rPr>
                <w:b/>
                <w:noProof/>
                <w:color w:val="548DD4"/>
                <w:sz w:val="22"/>
                <w:szCs w:val="22"/>
                <w:lang w:val="kk-KZ"/>
              </w:rPr>
              <w:t>МИНИСТЕРСТВО ЗДРАВООХРАНЕНИЯ РЕСПУБЛИКИ КАЗАХСТАН</w:t>
            </w:r>
          </w:p>
          <w:p w:rsidR="00422CF0" w:rsidRPr="00756BAF" w:rsidRDefault="00422CF0" w:rsidP="00422CF0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</w:tr>
      <w:tr w:rsidR="00422CF0" w:rsidRPr="00756BAF" w:rsidTr="00422CF0">
        <w:tc>
          <w:tcPr>
            <w:tcW w:w="3596" w:type="dxa"/>
            <w:tcBorders>
              <w:top w:val="single" w:sz="12" w:space="0" w:color="3333CC"/>
            </w:tcBorders>
          </w:tcPr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 xml:space="preserve">010000, </w:t>
            </w:r>
            <w:r w:rsidRPr="00756BAF">
              <w:rPr>
                <w:noProof/>
                <w:color w:val="548DD4"/>
                <w:sz w:val="12"/>
                <w:szCs w:val="12"/>
              </w:rPr>
              <w:t>Нұр-Сұлтан қаласы, Мәңгілік Ел даңғылы, 8, Министрліктер үйі, 5 - кіреберіс</w:t>
            </w:r>
            <w:r w:rsidRPr="00756BAF">
              <w:rPr>
                <w:color w:val="548DD4"/>
                <w:sz w:val="12"/>
                <w:szCs w:val="12"/>
              </w:rPr>
              <w:t>,</w:t>
            </w:r>
          </w:p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>тел.: 7 (7172 ) 743650,  факс: 7 (7172 ) 743727</w:t>
            </w:r>
          </w:p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 xml:space="preserve">e-mail: </w:t>
            </w:r>
            <w:r w:rsidRPr="00756BAF">
              <w:rPr>
                <w:noProof/>
                <w:color w:val="548DD4"/>
                <w:sz w:val="12"/>
                <w:szCs w:val="12"/>
              </w:rPr>
              <w:t>minzdrav@dsm.gov.kz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422CF0" w:rsidRPr="00756BAF" w:rsidRDefault="00422CF0" w:rsidP="00422CF0">
            <w:pPr>
              <w:rPr>
                <w:color w:val="548DD4"/>
                <w:sz w:val="12"/>
                <w:szCs w:val="12"/>
              </w:rPr>
            </w:pPr>
          </w:p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rPr>
                <w:color w:val="548DD4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 xml:space="preserve">010000, </w:t>
            </w:r>
            <w:r w:rsidRPr="00756BAF">
              <w:rPr>
                <w:noProof/>
                <w:color w:val="548DD4"/>
                <w:sz w:val="12"/>
                <w:szCs w:val="12"/>
              </w:rPr>
              <w:t>город Нур-Султан, проспект Мәңгілік Ел, 8, Дом  Министерств, 5 подъезд</w:t>
            </w:r>
            <w:r w:rsidRPr="00756BAF">
              <w:rPr>
                <w:color w:val="548DD4"/>
                <w:sz w:val="12"/>
                <w:szCs w:val="12"/>
              </w:rPr>
              <w:t>,</w:t>
            </w:r>
          </w:p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>тел.: 7 (7172 ) 743650, факс: 7 (7172 ) 743727</w:t>
            </w:r>
          </w:p>
          <w:p w:rsidR="00422CF0" w:rsidRPr="00756BAF" w:rsidRDefault="00422CF0" w:rsidP="00422CF0">
            <w:pPr>
              <w:pStyle w:val="a6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548DD4"/>
                <w:sz w:val="12"/>
                <w:szCs w:val="12"/>
              </w:rPr>
            </w:pPr>
            <w:r w:rsidRPr="00756BAF">
              <w:rPr>
                <w:color w:val="548DD4"/>
                <w:sz w:val="12"/>
                <w:szCs w:val="12"/>
              </w:rPr>
              <w:t xml:space="preserve">e-mail: </w:t>
            </w:r>
            <w:r w:rsidRPr="00756BAF">
              <w:rPr>
                <w:noProof/>
                <w:color w:val="548DD4"/>
                <w:sz w:val="12"/>
                <w:szCs w:val="12"/>
              </w:rPr>
              <w:t>minzdrav@dsm.gov.kz</w:t>
            </w:r>
          </w:p>
        </w:tc>
      </w:tr>
    </w:tbl>
    <w:p w:rsidR="00422CF0" w:rsidRPr="00756BAF" w:rsidRDefault="00422CF0" w:rsidP="00422CF0">
      <w:pPr>
        <w:rPr>
          <w:b/>
          <w:color w:val="auto"/>
          <w:sz w:val="28"/>
          <w:szCs w:val="28"/>
        </w:rPr>
      </w:pPr>
    </w:p>
    <w:p w:rsidR="00422CF0" w:rsidRPr="00756BAF" w:rsidRDefault="00422CF0" w:rsidP="00991AA6">
      <w:pPr>
        <w:ind w:firstLine="709"/>
        <w:jc w:val="right"/>
        <w:rPr>
          <w:b/>
          <w:color w:val="auto"/>
          <w:sz w:val="28"/>
          <w:szCs w:val="28"/>
        </w:rPr>
      </w:pPr>
    </w:p>
    <w:p w:rsidR="00422CF0" w:rsidRPr="00756BAF" w:rsidRDefault="00422CF0" w:rsidP="00422CF0">
      <w:pPr>
        <w:rPr>
          <w:color w:val="3333CC"/>
          <w:sz w:val="28"/>
          <w:szCs w:val="28"/>
        </w:rPr>
      </w:pPr>
      <w:r w:rsidRPr="00756BAF">
        <w:rPr>
          <w:color w:val="3333CC"/>
          <w:sz w:val="28"/>
          <w:szCs w:val="28"/>
        </w:rPr>
        <w:t>_______________</w:t>
      </w:r>
    </w:p>
    <w:p w:rsidR="00E460A0" w:rsidRDefault="00E460A0" w:rsidP="006917A1">
      <w:pPr>
        <w:ind w:firstLine="5529"/>
        <w:rPr>
          <w:b/>
          <w:sz w:val="28"/>
          <w:lang w:val="kk-KZ"/>
        </w:rPr>
      </w:pPr>
      <w:r w:rsidRPr="00E460A0">
        <w:rPr>
          <w:b/>
          <w:sz w:val="28"/>
          <w:lang w:val="kk-KZ"/>
        </w:rPr>
        <w:t>М</w:t>
      </w:r>
      <w:r>
        <w:rPr>
          <w:b/>
          <w:sz w:val="28"/>
          <w:lang w:val="kk-KZ"/>
        </w:rPr>
        <w:t>емлекеттік органдар мен</w:t>
      </w:r>
    </w:p>
    <w:p w:rsidR="006917A1" w:rsidRPr="00294AAB" w:rsidRDefault="00E460A0" w:rsidP="006917A1">
      <w:pPr>
        <w:ind w:firstLine="5529"/>
        <w:rPr>
          <w:b/>
          <w:sz w:val="28"/>
          <w:lang w:val="kk-KZ"/>
        </w:rPr>
      </w:pPr>
      <w:r w:rsidRPr="00E460A0">
        <w:rPr>
          <w:b/>
          <w:sz w:val="28"/>
          <w:lang w:val="kk-KZ"/>
        </w:rPr>
        <w:t>ұйымдар</w:t>
      </w:r>
      <w:r w:rsidR="006917A1" w:rsidRPr="00294AAB">
        <w:rPr>
          <w:b/>
          <w:sz w:val="28"/>
          <w:lang w:val="kk-KZ"/>
        </w:rPr>
        <w:t xml:space="preserve">ға </w:t>
      </w:r>
    </w:p>
    <w:p w:rsidR="006917A1" w:rsidRPr="00294AAB" w:rsidRDefault="006917A1" w:rsidP="006917A1">
      <w:pPr>
        <w:ind w:firstLine="5529"/>
        <w:rPr>
          <w:i/>
          <w:lang w:val="kk-KZ"/>
        </w:rPr>
      </w:pPr>
      <w:r w:rsidRPr="00294AAB">
        <w:rPr>
          <w:i/>
          <w:lang w:val="kk-KZ"/>
        </w:rPr>
        <w:t xml:space="preserve"> (тізім бойынша)</w:t>
      </w:r>
    </w:p>
    <w:p w:rsidR="006917A1" w:rsidRPr="00294AAB" w:rsidRDefault="006917A1" w:rsidP="006917A1">
      <w:pPr>
        <w:ind w:left="5670"/>
        <w:contextualSpacing/>
        <w:rPr>
          <w:b/>
          <w:sz w:val="32"/>
          <w:lang w:val="kk-KZ"/>
        </w:rPr>
      </w:pPr>
    </w:p>
    <w:p w:rsidR="008867DF" w:rsidRDefault="008867DF" w:rsidP="006917A1">
      <w:pPr>
        <w:ind w:firstLine="709"/>
        <w:rPr>
          <w:i/>
          <w:lang w:val="kk-KZ"/>
        </w:rPr>
      </w:pPr>
      <w:r>
        <w:rPr>
          <w:i/>
          <w:lang w:val="kk-KZ"/>
        </w:rPr>
        <w:t>Ж</w:t>
      </w:r>
      <w:r w:rsidRPr="008867DF">
        <w:rPr>
          <w:i/>
          <w:lang w:val="kk-KZ"/>
        </w:rPr>
        <w:t xml:space="preserve">еке тұлғаларды бекіту </w:t>
      </w:r>
    </w:p>
    <w:p w:rsidR="006917A1" w:rsidRPr="00294AAB" w:rsidRDefault="008867DF" w:rsidP="006917A1">
      <w:pPr>
        <w:ind w:firstLine="709"/>
        <w:rPr>
          <w:i/>
          <w:lang w:val="kk-KZ"/>
        </w:rPr>
      </w:pPr>
      <w:r w:rsidRPr="008867DF">
        <w:rPr>
          <w:i/>
          <w:lang w:val="kk-KZ"/>
        </w:rPr>
        <w:t xml:space="preserve">қағидаларын </w:t>
      </w:r>
      <w:r>
        <w:rPr>
          <w:i/>
          <w:lang w:val="kk-KZ"/>
        </w:rPr>
        <w:t xml:space="preserve">бекітуге </w:t>
      </w:r>
      <w:r w:rsidR="006917A1" w:rsidRPr="00294AAB">
        <w:rPr>
          <w:i/>
          <w:lang w:val="kk-KZ"/>
        </w:rPr>
        <w:t>қатысты</w:t>
      </w:r>
    </w:p>
    <w:p w:rsidR="007D57DB" w:rsidRPr="008867DF" w:rsidRDefault="007D57DB" w:rsidP="0017245B">
      <w:pPr>
        <w:ind w:firstLine="709"/>
        <w:rPr>
          <w:lang w:val="kk-KZ"/>
        </w:rPr>
      </w:pPr>
      <w:bookmarkStart w:id="0" w:name="_GoBack"/>
      <w:bookmarkEnd w:id="0"/>
    </w:p>
    <w:p w:rsidR="00993921" w:rsidRPr="00294AAB" w:rsidRDefault="00F13BCB" w:rsidP="00B912B7">
      <w:pPr>
        <w:ind w:firstLine="709"/>
        <w:jc w:val="both"/>
        <w:rPr>
          <w:sz w:val="28"/>
          <w:szCs w:val="28"/>
          <w:lang w:val="kk-KZ"/>
        </w:rPr>
      </w:pPr>
      <w:r w:rsidRPr="008867DF">
        <w:rPr>
          <w:color w:val="auto"/>
          <w:sz w:val="28"/>
          <w:szCs w:val="28"/>
          <w:lang w:val="kk-KZ"/>
        </w:rPr>
        <w:t>Қазақстан Республика</w:t>
      </w:r>
      <w:r w:rsidR="00B912B7">
        <w:rPr>
          <w:color w:val="auto"/>
          <w:sz w:val="28"/>
          <w:szCs w:val="28"/>
          <w:lang w:val="kk-KZ"/>
        </w:rPr>
        <w:t xml:space="preserve">сы Денсаулық сақтау министрлігі </w:t>
      </w:r>
      <w:r w:rsidRPr="008867DF">
        <w:rPr>
          <w:color w:val="auto"/>
          <w:sz w:val="28"/>
          <w:szCs w:val="28"/>
          <w:lang w:val="kk-KZ"/>
        </w:rPr>
        <w:t xml:space="preserve"> </w:t>
      </w:r>
      <w:r w:rsidR="006917A1" w:rsidRPr="006917A1">
        <w:rPr>
          <w:color w:val="auto"/>
          <w:sz w:val="28"/>
          <w:szCs w:val="28"/>
          <w:lang w:val="kk-KZ"/>
        </w:rPr>
        <w:t>«Медициналық-санитариялық алғашқы көмек көрсететін денсаулық сақтау ұйымдарына жеке тұлғаларды бекіту қағидаларын бекіту туралы»</w:t>
      </w:r>
      <w:r w:rsidR="006917A1">
        <w:rPr>
          <w:color w:val="auto"/>
          <w:sz w:val="28"/>
          <w:szCs w:val="28"/>
          <w:lang w:val="kk-KZ"/>
        </w:rPr>
        <w:t xml:space="preserve"> </w:t>
      </w:r>
      <w:r w:rsidR="006917A1" w:rsidRPr="006917A1">
        <w:rPr>
          <w:color w:val="auto"/>
          <w:sz w:val="28"/>
          <w:szCs w:val="28"/>
          <w:lang w:val="kk-KZ"/>
        </w:rPr>
        <w:t>Қазақстан Республикасы Денсаулық сақтау министрінің 2020 жылғы</w:t>
      </w:r>
      <w:r w:rsidR="006917A1">
        <w:rPr>
          <w:color w:val="auto"/>
          <w:sz w:val="28"/>
          <w:szCs w:val="28"/>
          <w:lang w:val="kk-KZ"/>
        </w:rPr>
        <w:t xml:space="preserve"> </w:t>
      </w:r>
      <w:r w:rsidR="006917A1" w:rsidRPr="006917A1">
        <w:rPr>
          <w:color w:val="auto"/>
          <w:sz w:val="28"/>
          <w:szCs w:val="28"/>
          <w:lang w:val="kk-KZ"/>
        </w:rPr>
        <w:t xml:space="preserve">13 қарашадағы </w:t>
      </w:r>
      <w:r w:rsidR="006917A1">
        <w:rPr>
          <w:color w:val="auto"/>
          <w:sz w:val="28"/>
          <w:szCs w:val="28"/>
          <w:lang w:val="kk-KZ"/>
        </w:rPr>
        <w:t xml:space="preserve">               </w:t>
      </w:r>
      <w:r w:rsidR="006917A1" w:rsidRPr="006917A1">
        <w:rPr>
          <w:color w:val="auto"/>
          <w:sz w:val="28"/>
          <w:szCs w:val="28"/>
          <w:lang w:val="kk-KZ"/>
        </w:rPr>
        <w:t>№ ҚР ДСМ-194/2020 бұйрығына өзгерістер мен толықтырулар енгізу туралы</w:t>
      </w:r>
      <w:r w:rsidR="006917A1">
        <w:rPr>
          <w:color w:val="auto"/>
          <w:sz w:val="28"/>
          <w:szCs w:val="28"/>
          <w:lang w:val="kk-KZ"/>
        </w:rPr>
        <w:t xml:space="preserve">» </w:t>
      </w:r>
      <w:r w:rsidRPr="006917A1">
        <w:rPr>
          <w:color w:val="auto"/>
          <w:sz w:val="28"/>
          <w:szCs w:val="28"/>
          <w:lang w:val="kk-KZ"/>
        </w:rPr>
        <w:t>Қазақстан Республикасы Денсаулық сақтау министрі</w:t>
      </w:r>
      <w:r w:rsidR="00B912B7">
        <w:rPr>
          <w:color w:val="auto"/>
          <w:sz w:val="28"/>
          <w:szCs w:val="28"/>
          <w:lang w:val="kk-KZ"/>
        </w:rPr>
        <w:t>нің</w:t>
      </w:r>
      <w:r w:rsidR="006917A1" w:rsidRPr="006917A1">
        <w:rPr>
          <w:color w:val="auto"/>
          <w:sz w:val="28"/>
          <w:szCs w:val="28"/>
          <w:lang w:val="kk-KZ"/>
        </w:rPr>
        <w:t xml:space="preserve"> 2021 жылғы </w:t>
      </w:r>
      <w:r w:rsidR="00B912B7">
        <w:rPr>
          <w:color w:val="auto"/>
          <w:sz w:val="28"/>
          <w:szCs w:val="28"/>
          <w:lang w:val="kk-KZ"/>
        </w:rPr>
        <w:t xml:space="preserve">                          </w:t>
      </w:r>
      <w:r w:rsidR="006917A1" w:rsidRPr="006917A1">
        <w:rPr>
          <w:color w:val="auto"/>
          <w:sz w:val="28"/>
          <w:szCs w:val="28"/>
          <w:lang w:val="kk-KZ"/>
        </w:rPr>
        <w:t>28 шілдедегі № ҚР ДСМ-66</w:t>
      </w:r>
      <w:r w:rsidRPr="006917A1">
        <w:rPr>
          <w:color w:val="auto"/>
          <w:sz w:val="28"/>
          <w:szCs w:val="28"/>
          <w:lang w:val="kk-KZ"/>
        </w:rPr>
        <w:t xml:space="preserve"> бұйры</w:t>
      </w:r>
      <w:r w:rsidR="006917A1">
        <w:rPr>
          <w:color w:val="auto"/>
          <w:sz w:val="28"/>
          <w:szCs w:val="28"/>
          <w:lang w:val="kk-KZ"/>
        </w:rPr>
        <w:t>ғы</w:t>
      </w:r>
      <w:r w:rsidR="00B912B7">
        <w:rPr>
          <w:color w:val="auto"/>
          <w:sz w:val="28"/>
          <w:szCs w:val="28"/>
          <w:lang w:val="kk-KZ"/>
        </w:rPr>
        <w:t>мен бекітілген өзгерістер мен толықтыруларды</w:t>
      </w:r>
      <w:r w:rsidR="00993921" w:rsidRPr="00294AAB">
        <w:rPr>
          <w:sz w:val="28"/>
          <w:szCs w:val="28"/>
          <w:lang w:val="kk-KZ"/>
        </w:rPr>
        <w:t xml:space="preserve"> жұмыста пайдалану үшін </w:t>
      </w:r>
      <w:r w:rsidR="00993921">
        <w:rPr>
          <w:sz w:val="28"/>
          <w:szCs w:val="28"/>
          <w:lang w:val="kk-KZ"/>
        </w:rPr>
        <w:t>жолдай</w:t>
      </w:r>
      <w:r w:rsidR="00B912B7">
        <w:rPr>
          <w:sz w:val="28"/>
          <w:szCs w:val="28"/>
          <w:lang w:val="kk-KZ"/>
        </w:rPr>
        <w:t>ды</w:t>
      </w:r>
      <w:r w:rsidR="00993921" w:rsidRPr="00294AAB">
        <w:rPr>
          <w:sz w:val="28"/>
          <w:szCs w:val="28"/>
          <w:lang w:val="kk-KZ"/>
        </w:rPr>
        <w:t>.</w:t>
      </w:r>
    </w:p>
    <w:p w:rsidR="00993921" w:rsidRPr="00294AAB" w:rsidRDefault="00993921" w:rsidP="0099392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Қосымша:   бетте</w:t>
      </w:r>
      <w:r w:rsidRPr="00294AAB">
        <w:rPr>
          <w:sz w:val="28"/>
          <w:szCs w:val="28"/>
          <w:lang w:val="kk-KZ"/>
        </w:rPr>
        <w:t>.</w:t>
      </w:r>
    </w:p>
    <w:p w:rsidR="00F13BCB" w:rsidRDefault="00F13BCB" w:rsidP="00F13BCB">
      <w:pPr>
        <w:ind w:firstLine="709"/>
        <w:jc w:val="both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B912B7" w:rsidRPr="00B912B7" w:rsidRDefault="00B912B7" w:rsidP="00F13BCB">
      <w:pPr>
        <w:ind w:firstLine="709"/>
        <w:jc w:val="both"/>
        <w:rPr>
          <w:rFonts w:eastAsia="Calibri"/>
          <w:b/>
          <w:color w:val="auto"/>
          <w:sz w:val="28"/>
          <w:szCs w:val="28"/>
          <w:lang w:val="kk-KZ" w:eastAsia="en-US"/>
        </w:rPr>
      </w:pPr>
    </w:p>
    <w:p w:rsidR="00B912B7" w:rsidRPr="00B912B7" w:rsidRDefault="00B912B7" w:rsidP="00B912B7">
      <w:pPr>
        <w:ind w:firstLine="708"/>
        <w:rPr>
          <w:b/>
          <w:sz w:val="28"/>
          <w:szCs w:val="28"/>
        </w:rPr>
      </w:pPr>
      <w:r w:rsidRPr="00B912B7">
        <w:rPr>
          <w:b/>
          <w:sz w:val="28"/>
          <w:szCs w:val="28"/>
        </w:rPr>
        <w:t>Бірінші вице-министр</w:t>
      </w:r>
      <w:r w:rsidRPr="00B912B7">
        <w:rPr>
          <w:b/>
          <w:sz w:val="28"/>
          <w:szCs w:val="28"/>
        </w:rPr>
        <w:tab/>
      </w:r>
      <w:r w:rsidRPr="00B912B7">
        <w:rPr>
          <w:b/>
          <w:sz w:val="28"/>
          <w:szCs w:val="28"/>
        </w:rPr>
        <w:tab/>
      </w:r>
      <w:r w:rsidRPr="00B912B7">
        <w:rPr>
          <w:b/>
          <w:sz w:val="28"/>
          <w:szCs w:val="28"/>
        </w:rPr>
        <w:tab/>
      </w:r>
      <w:r w:rsidRPr="00B912B7">
        <w:rPr>
          <w:b/>
          <w:sz w:val="28"/>
          <w:szCs w:val="28"/>
        </w:rPr>
        <w:tab/>
        <w:t xml:space="preserve"> </w:t>
      </w:r>
      <w:r w:rsidRPr="00B912B7">
        <w:rPr>
          <w:b/>
          <w:sz w:val="28"/>
          <w:szCs w:val="28"/>
        </w:rPr>
        <w:tab/>
      </w:r>
      <w:r w:rsidRPr="00B912B7">
        <w:rPr>
          <w:b/>
          <w:sz w:val="28"/>
          <w:szCs w:val="28"/>
        </w:rPr>
        <w:tab/>
        <w:t>М. Шоранов</w:t>
      </w: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</w:pP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i/>
          <w:sz w:val="22"/>
        </w:rPr>
      </w:pP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i/>
          <w:sz w:val="22"/>
        </w:rPr>
      </w:pPr>
      <w:r w:rsidRPr="00B912B7">
        <w:rPr>
          <w:i/>
          <w:sz w:val="22"/>
        </w:rPr>
        <w:t>Орын. Танбаева А.Д.,</w:t>
      </w:r>
    </w:p>
    <w:p w:rsidR="00B912B7" w:rsidRPr="00B912B7" w:rsidRDefault="00B912B7" w:rsidP="00B912B7">
      <w:pPr>
        <w:autoSpaceDE w:val="0"/>
        <w:autoSpaceDN w:val="0"/>
        <w:adjustRightInd w:val="0"/>
        <w:ind w:firstLine="709"/>
        <w:jc w:val="both"/>
        <w:rPr>
          <w:bCs/>
          <w:i/>
          <w:iCs/>
          <w:szCs w:val="28"/>
        </w:rPr>
      </w:pPr>
      <w:r w:rsidRPr="00B912B7">
        <w:rPr>
          <w:i/>
          <w:sz w:val="22"/>
        </w:rPr>
        <w:t>Тел 743237</w:t>
      </w:r>
    </w:p>
    <w:p w:rsidR="00B912B7" w:rsidRPr="00846673" w:rsidRDefault="00B912B7" w:rsidP="00B912B7">
      <w:pPr>
        <w:ind w:firstLine="708"/>
        <w:jc w:val="both"/>
        <w:rPr>
          <w:sz w:val="28"/>
          <w:szCs w:val="28"/>
          <w:lang w:val="kk-KZ"/>
        </w:rPr>
      </w:pPr>
    </w:p>
    <w:p w:rsidR="00FF2BA1" w:rsidRDefault="00FF2BA1" w:rsidP="0017245B">
      <w:pPr>
        <w:ind w:firstLine="709"/>
      </w:pPr>
    </w:p>
    <w:p w:rsidR="006917A1" w:rsidRDefault="006917A1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Default="00491CCC" w:rsidP="0017245B">
      <w:pPr>
        <w:ind w:firstLine="709"/>
      </w:pPr>
    </w:p>
    <w:p w:rsidR="00491CCC" w:rsidRPr="00491CCC" w:rsidRDefault="00491CCC" w:rsidP="00491CCC">
      <w:pPr>
        <w:jc w:val="both"/>
        <w:rPr>
          <w:b/>
          <w:color w:val="auto"/>
          <w:sz w:val="28"/>
          <w:szCs w:val="28"/>
          <w:lang w:val="kk-KZ"/>
        </w:rPr>
      </w:pPr>
      <w:r w:rsidRPr="00491CCC">
        <w:rPr>
          <w:b/>
          <w:color w:val="auto"/>
          <w:sz w:val="28"/>
          <w:szCs w:val="28"/>
          <w:lang w:val="kk-KZ"/>
        </w:rPr>
        <w:t>Мемлекеттік органдар мен ұйымдар</w:t>
      </w:r>
    </w:p>
    <w:p w:rsidR="00491CCC" w:rsidRP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</w:p>
    <w:p w:rsidR="00491CCC" w:rsidRP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1.</w:t>
      </w:r>
      <w:r w:rsidRPr="00491CCC">
        <w:rPr>
          <w:color w:val="auto"/>
          <w:sz w:val="28"/>
          <w:szCs w:val="28"/>
          <w:lang w:val="kk-KZ"/>
        </w:rPr>
        <w:t xml:space="preserve"> Қазақстан Республикасы Еңбек және халықты әлеуметтік қорғау </w:t>
      </w:r>
    </w:p>
    <w:p w:rsidR="00491CCC" w:rsidRP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 w:rsidRPr="00491CCC">
        <w:rPr>
          <w:color w:val="auto"/>
          <w:sz w:val="28"/>
          <w:szCs w:val="28"/>
          <w:lang w:val="kk-KZ"/>
        </w:rPr>
        <w:t>министрлігі</w:t>
      </w:r>
    </w:p>
    <w:p w:rsid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Pr="00491CCC">
        <w:rPr>
          <w:lang w:val="kk-KZ"/>
        </w:rPr>
        <w:t xml:space="preserve"> </w:t>
      </w:r>
      <w:r w:rsidR="00671D24" w:rsidRPr="00491CCC">
        <w:rPr>
          <w:color w:val="auto"/>
          <w:sz w:val="28"/>
          <w:szCs w:val="28"/>
          <w:lang w:val="kk-KZ"/>
        </w:rPr>
        <w:t>Қазақстан Республикасы</w:t>
      </w:r>
      <w:r w:rsidRPr="00491CCC">
        <w:rPr>
          <w:color w:val="auto"/>
          <w:sz w:val="28"/>
          <w:szCs w:val="28"/>
          <w:lang w:val="kk-KZ"/>
        </w:rPr>
        <w:t xml:space="preserve"> Ішкі істер министрлігі</w:t>
      </w:r>
    </w:p>
    <w:p w:rsid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3.</w:t>
      </w:r>
      <w:r w:rsidRPr="00491CCC">
        <w:rPr>
          <w:lang w:val="kk-KZ"/>
        </w:rPr>
        <w:t xml:space="preserve"> </w:t>
      </w:r>
      <w:r w:rsidR="00671D24" w:rsidRPr="00491CCC">
        <w:rPr>
          <w:color w:val="auto"/>
          <w:sz w:val="28"/>
          <w:szCs w:val="28"/>
          <w:lang w:val="kk-KZ"/>
        </w:rPr>
        <w:t>Қазақстан Республикасы</w:t>
      </w:r>
      <w:r w:rsidRPr="00491CCC">
        <w:rPr>
          <w:color w:val="auto"/>
          <w:sz w:val="28"/>
          <w:szCs w:val="28"/>
          <w:lang w:val="kk-KZ"/>
        </w:rPr>
        <w:t xml:space="preserve"> Цифрлық даму, инновациялар және аэроғарыш өнеркәсібі министрлігі</w:t>
      </w:r>
    </w:p>
    <w:p w:rsid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4. </w:t>
      </w:r>
      <w:r w:rsidR="00671D24" w:rsidRPr="00491CCC">
        <w:rPr>
          <w:color w:val="auto"/>
          <w:sz w:val="28"/>
          <w:szCs w:val="28"/>
          <w:lang w:val="kk-KZ"/>
        </w:rPr>
        <w:t>Қазақстан Республикасы</w:t>
      </w:r>
      <w:r w:rsidRPr="00491CCC">
        <w:rPr>
          <w:color w:val="auto"/>
          <w:sz w:val="28"/>
          <w:szCs w:val="28"/>
          <w:lang w:val="kk-KZ"/>
        </w:rPr>
        <w:t xml:space="preserve"> Білім және ғылым министрлігі</w:t>
      </w:r>
    </w:p>
    <w:p w:rsidR="00491CCC" w:rsidRP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5.</w:t>
      </w:r>
      <w:r w:rsidRPr="00491CCC">
        <w:rPr>
          <w:lang w:val="kk-KZ"/>
        </w:rPr>
        <w:t xml:space="preserve"> </w:t>
      </w:r>
      <w:r w:rsidR="00671D24" w:rsidRPr="00491CCC">
        <w:rPr>
          <w:color w:val="auto"/>
          <w:sz w:val="28"/>
          <w:szCs w:val="28"/>
          <w:lang w:val="kk-KZ"/>
        </w:rPr>
        <w:t xml:space="preserve">Қазақстан Республикасы </w:t>
      </w:r>
      <w:r w:rsidRPr="00491CCC">
        <w:rPr>
          <w:color w:val="auto"/>
          <w:sz w:val="28"/>
          <w:szCs w:val="28"/>
          <w:lang w:val="kk-KZ"/>
        </w:rPr>
        <w:t>Еңбек және халықты әлеуметтік қорғау министрлігі</w:t>
      </w:r>
    </w:p>
    <w:p w:rsidR="00491CCC" w:rsidRPr="00491CCC" w:rsidRDefault="00491CCC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6</w:t>
      </w:r>
      <w:r w:rsidRPr="00491CCC">
        <w:rPr>
          <w:color w:val="auto"/>
          <w:sz w:val="28"/>
          <w:szCs w:val="28"/>
          <w:lang w:val="kk-KZ"/>
        </w:rPr>
        <w:t>. «Әлеуметтік медициналық сақтандыру қоры» КЕАҚ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7. </w:t>
      </w:r>
      <w:r w:rsidRPr="00671D24">
        <w:rPr>
          <w:color w:val="auto"/>
          <w:sz w:val="28"/>
          <w:szCs w:val="28"/>
          <w:lang w:val="kk-KZ"/>
        </w:rPr>
        <w:t xml:space="preserve">Шымкент қаласы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8. </w:t>
      </w:r>
      <w:r w:rsidRPr="00671D24">
        <w:rPr>
          <w:color w:val="auto"/>
          <w:sz w:val="28"/>
          <w:szCs w:val="28"/>
          <w:lang w:val="kk-KZ"/>
        </w:rPr>
        <w:t xml:space="preserve">Ақтөбе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9. </w:t>
      </w:r>
      <w:r w:rsidRPr="00671D24">
        <w:rPr>
          <w:color w:val="auto"/>
          <w:sz w:val="28"/>
          <w:szCs w:val="28"/>
          <w:lang w:val="kk-KZ"/>
        </w:rPr>
        <w:t xml:space="preserve">Алматы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10. </w:t>
      </w:r>
      <w:r w:rsidRPr="00671D24">
        <w:rPr>
          <w:color w:val="auto"/>
          <w:sz w:val="28"/>
          <w:szCs w:val="28"/>
          <w:lang w:val="kk-KZ"/>
        </w:rPr>
        <w:t xml:space="preserve">Қостанай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11. </w:t>
      </w:r>
      <w:r w:rsidRPr="00671D24">
        <w:rPr>
          <w:color w:val="auto"/>
          <w:sz w:val="28"/>
          <w:szCs w:val="28"/>
          <w:lang w:val="kk-KZ"/>
        </w:rPr>
        <w:t xml:space="preserve">Батыс Қазақстан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12. </w:t>
      </w:r>
      <w:r w:rsidRPr="00671D24">
        <w:rPr>
          <w:color w:val="auto"/>
          <w:sz w:val="28"/>
          <w:szCs w:val="28"/>
          <w:lang w:val="kk-KZ"/>
        </w:rPr>
        <w:t xml:space="preserve">Павлодар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13. </w:t>
      </w:r>
      <w:r w:rsidRPr="00671D24">
        <w:rPr>
          <w:color w:val="auto"/>
          <w:sz w:val="28"/>
          <w:szCs w:val="28"/>
          <w:lang w:val="kk-KZ"/>
        </w:rPr>
        <w:t xml:space="preserve">Атырау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14. </w:t>
      </w:r>
      <w:r w:rsidRPr="00671D24">
        <w:rPr>
          <w:color w:val="auto"/>
          <w:sz w:val="28"/>
          <w:szCs w:val="28"/>
          <w:lang w:val="kk-KZ"/>
        </w:rPr>
        <w:t xml:space="preserve">Ақмола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15. </w:t>
      </w:r>
      <w:r w:rsidRPr="00671D24">
        <w:rPr>
          <w:color w:val="auto"/>
          <w:sz w:val="28"/>
          <w:szCs w:val="28"/>
          <w:lang w:val="kk-KZ"/>
        </w:rPr>
        <w:t xml:space="preserve">Жамбыл облысы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16. </w:t>
      </w:r>
      <w:r w:rsidRPr="00671D24">
        <w:rPr>
          <w:color w:val="auto"/>
          <w:sz w:val="28"/>
          <w:szCs w:val="28"/>
          <w:lang w:val="kk-KZ"/>
        </w:rPr>
        <w:t xml:space="preserve">Қарағанды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17. </w:t>
      </w:r>
      <w:r w:rsidRPr="00671D24">
        <w:rPr>
          <w:color w:val="auto"/>
          <w:sz w:val="28"/>
          <w:szCs w:val="28"/>
          <w:lang w:val="kk-KZ"/>
        </w:rPr>
        <w:t xml:space="preserve">Алматы қаласы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18. </w:t>
      </w:r>
      <w:r w:rsidRPr="00671D24">
        <w:rPr>
          <w:color w:val="auto"/>
          <w:sz w:val="28"/>
          <w:szCs w:val="28"/>
          <w:lang w:val="kk-KZ"/>
        </w:rPr>
        <w:t xml:space="preserve">Солтүстік Қазақстан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19. </w:t>
      </w:r>
      <w:r w:rsidRPr="00671D24">
        <w:rPr>
          <w:color w:val="auto"/>
          <w:sz w:val="28"/>
          <w:szCs w:val="28"/>
          <w:lang w:val="kk-KZ"/>
        </w:rPr>
        <w:t xml:space="preserve">Қызылорда облысының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CE7DDA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20. </w:t>
      </w:r>
      <w:r w:rsidR="00CE7DDA">
        <w:rPr>
          <w:color w:val="auto"/>
          <w:sz w:val="28"/>
          <w:szCs w:val="28"/>
          <w:lang w:val="kk-KZ"/>
        </w:rPr>
        <w:tab/>
      </w:r>
      <w:r w:rsidR="00CE7DDA" w:rsidRPr="00CE7DDA">
        <w:rPr>
          <w:color w:val="auto"/>
          <w:sz w:val="28"/>
          <w:szCs w:val="28"/>
          <w:lang w:val="kk-KZ"/>
        </w:rPr>
        <w:t>Нұр-Сұлтан қаласының Қоғамд</w:t>
      </w:r>
      <w:r w:rsidR="00CE7DDA">
        <w:rPr>
          <w:color w:val="auto"/>
          <w:sz w:val="28"/>
          <w:szCs w:val="28"/>
          <w:lang w:val="kk-KZ"/>
        </w:rPr>
        <w:t xml:space="preserve">ық денсаулық сақтау басқармасы </w:t>
      </w:r>
    </w:p>
    <w:p w:rsidR="00671D24" w:rsidRPr="00671D24" w:rsidRDefault="00CE7DDA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671D24">
        <w:rPr>
          <w:color w:val="auto"/>
          <w:sz w:val="28"/>
          <w:szCs w:val="28"/>
          <w:lang w:val="kk-KZ"/>
        </w:rPr>
        <w:t xml:space="preserve">1. </w:t>
      </w:r>
      <w:r w:rsidR="00671D24" w:rsidRPr="00671D24">
        <w:rPr>
          <w:color w:val="auto"/>
          <w:sz w:val="28"/>
          <w:szCs w:val="28"/>
          <w:lang w:val="kk-KZ"/>
        </w:rPr>
        <w:t xml:space="preserve">Шығыс Қазақстан облысы </w:t>
      </w:r>
      <w:r w:rsidR="00671D24"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671D24" w:rsidRP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22. </w:t>
      </w:r>
      <w:r w:rsidRPr="00671D24">
        <w:rPr>
          <w:color w:val="auto"/>
          <w:sz w:val="28"/>
          <w:szCs w:val="28"/>
          <w:lang w:val="kk-KZ"/>
        </w:rPr>
        <w:t xml:space="preserve">Маңғыстау облысы </w:t>
      </w:r>
      <w:r w:rsidRPr="00491CCC">
        <w:rPr>
          <w:color w:val="auto"/>
          <w:sz w:val="28"/>
          <w:szCs w:val="28"/>
          <w:lang w:val="kk-KZ"/>
        </w:rPr>
        <w:t>денсаулық сақтау басқармасы</w:t>
      </w:r>
    </w:p>
    <w:p w:rsidR="00491CCC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23. </w:t>
      </w:r>
      <w:r w:rsidR="00CE7DDA" w:rsidRPr="00CE7DDA">
        <w:rPr>
          <w:color w:val="auto"/>
          <w:sz w:val="28"/>
          <w:szCs w:val="28"/>
          <w:lang w:val="kk-KZ"/>
        </w:rPr>
        <w:t>Түркістан облысының қоғамдық денсаулық басқармасы</w:t>
      </w:r>
    </w:p>
    <w:p w:rsidR="00022B1A" w:rsidRPr="00022B1A" w:rsidRDefault="00022B1A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24. </w:t>
      </w:r>
      <w:r w:rsidRPr="00022B1A">
        <w:rPr>
          <w:color w:val="auto"/>
          <w:sz w:val="28"/>
          <w:szCs w:val="28"/>
          <w:lang w:val="kk-KZ"/>
        </w:rPr>
        <w:t>Алматы қаласы Қоғамдық денсаулық басқармасы</w:t>
      </w:r>
    </w:p>
    <w:p w:rsidR="00671D24" w:rsidRDefault="00671D24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</w:t>
      </w:r>
      <w:r w:rsidR="00022B1A">
        <w:rPr>
          <w:color w:val="auto"/>
          <w:sz w:val="28"/>
          <w:szCs w:val="28"/>
          <w:lang w:val="kk-KZ"/>
        </w:rPr>
        <w:t>5</w:t>
      </w:r>
      <w:r>
        <w:rPr>
          <w:color w:val="auto"/>
          <w:sz w:val="28"/>
          <w:szCs w:val="28"/>
          <w:lang w:val="kk-KZ"/>
        </w:rPr>
        <w:t xml:space="preserve">. </w:t>
      </w:r>
      <w:r w:rsidR="00165AC8">
        <w:rPr>
          <w:color w:val="auto"/>
          <w:sz w:val="28"/>
          <w:szCs w:val="28"/>
          <w:lang w:val="kk-KZ"/>
        </w:rPr>
        <w:t>«Республикалық электрондық денсаулық</w:t>
      </w:r>
      <w:r w:rsidR="00165AC8" w:rsidRPr="00165AC8">
        <w:rPr>
          <w:color w:val="auto"/>
          <w:sz w:val="28"/>
          <w:szCs w:val="28"/>
          <w:lang w:val="kk-KZ"/>
        </w:rPr>
        <w:t xml:space="preserve"> сақтау орталығы» ШЖҚ РМК</w:t>
      </w:r>
    </w:p>
    <w:p w:rsidR="00022B1A" w:rsidRPr="00022B1A" w:rsidRDefault="00022B1A" w:rsidP="00165AC8">
      <w:pPr>
        <w:ind w:firstLine="284"/>
        <w:jc w:val="both"/>
        <w:rPr>
          <w:color w:val="auto"/>
          <w:sz w:val="28"/>
          <w:szCs w:val="28"/>
          <w:lang w:val="kk-KZ"/>
        </w:rPr>
      </w:pPr>
    </w:p>
    <w:sectPr w:rsidR="00022B1A" w:rsidRPr="00022B1A" w:rsidSect="00DA15F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62" w:rsidRDefault="005C6562" w:rsidP="00DA15FF">
      <w:r>
        <w:separator/>
      </w:r>
    </w:p>
  </w:endnote>
  <w:endnote w:type="continuationSeparator" w:id="0">
    <w:p w:rsidR="005C6562" w:rsidRDefault="005C6562" w:rsidP="00DA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62" w:rsidRDefault="005C6562" w:rsidP="00DA15FF">
      <w:r>
        <w:separator/>
      </w:r>
    </w:p>
  </w:footnote>
  <w:footnote w:type="continuationSeparator" w:id="0">
    <w:p w:rsidR="005C6562" w:rsidRDefault="005C6562" w:rsidP="00DA1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200063"/>
      <w:docPartObj>
        <w:docPartGallery w:val="Page Numbers (Top of Page)"/>
        <w:docPartUnique/>
      </w:docPartObj>
    </w:sdtPr>
    <w:sdtContent>
      <w:p w:rsidR="00DA15FF" w:rsidRDefault="00722F20">
        <w:pPr>
          <w:pStyle w:val="a6"/>
          <w:jc w:val="center"/>
        </w:pPr>
        <w:r>
          <w:fldChar w:fldCharType="begin"/>
        </w:r>
        <w:r w:rsidR="00DA15FF">
          <w:instrText>PAGE   \* MERGEFORMAT</w:instrText>
        </w:r>
        <w:r>
          <w:fldChar w:fldCharType="separate"/>
        </w:r>
        <w:r w:rsidR="0084774C">
          <w:rPr>
            <w:noProof/>
          </w:rPr>
          <w:t>2</w:t>
        </w:r>
        <w:r>
          <w:fldChar w:fldCharType="end"/>
        </w:r>
      </w:p>
    </w:sdtContent>
  </w:sdt>
  <w:p w:rsidR="00DA15FF" w:rsidRDefault="00DA15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4C" w:rsidRDefault="0084774C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25pt;margin-top:48.8pt;width:30pt;height:631.4pt;z-index:251658240;mso-wrap-style:tight" stroked="f">
          <v:textbox style="layout-flow:vertical;mso-layout-flow-alt:bottom-to-top">
            <w:txbxContent>
              <w:p w:rsidR="0084774C" w:rsidRPr="0084774C" w:rsidRDefault="0084774C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04.08.2021 ЭҚАБЖ МО (7.23.0 нұсқасы)  ЭЦҚ-ны тексерудің нәтижесі оң.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100000" w:hash="srk6NGfoIjPMR6tB1pzzq7iiwW4=" w:salt="CT6j4/zkMLfYiQnC21nz9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57DB"/>
    <w:rsid w:val="00017723"/>
    <w:rsid w:val="00022B1A"/>
    <w:rsid w:val="00043888"/>
    <w:rsid w:val="000C4124"/>
    <w:rsid w:val="000C4C36"/>
    <w:rsid w:val="0014187B"/>
    <w:rsid w:val="00145269"/>
    <w:rsid w:val="00165AC8"/>
    <w:rsid w:val="0017245B"/>
    <w:rsid w:val="001862DE"/>
    <w:rsid w:val="001E35D4"/>
    <w:rsid w:val="00233B01"/>
    <w:rsid w:val="00275289"/>
    <w:rsid w:val="002C6FAF"/>
    <w:rsid w:val="00386A22"/>
    <w:rsid w:val="003913C5"/>
    <w:rsid w:val="003E4687"/>
    <w:rsid w:val="00422CF0"/>
    <w:rsid w:val="004879C5"/>
    <w:rsid w:val="00491CCC"/>
    <w:rsid w:val="00507353"/>
    <w:rsid w:val="00566FB4"/>
    <w:rsid w:val="005957C9"/>
    <w:rsid w:val="005C0003"/>
    <w:rsid w:val="005C6562"/>
    <w:rsid w:val="00671D24"/>
    <w:rsid w:val="006917A1"/>
    <w:rsid w:val="006E3850"/>
    <w:rsid w:val="00722F20"/>
    <w:rsid w:val="00756BAF"/>
    <w:rsid w:val="00764D22"/>
    <w:rsid w:val="00791809"/>
    <w:rsid w:val="007D57DB"/>
    <w:rsid w:val="0084774C"/>
    <w:rsid w:val="008867DF"/>
    <w:rsid w:val="00890D47"/>
    <w:rsid w:val="008D2856"/>
    <w:rsid w:val="009045AF"/>
    <w:rsid w:val="00941BAF"/>
    <w:rsid w:val="00991AA6"/>
    <w:rsid w:val="00993921"/>
    <w:rsid w:val="009B346A"/>
    <w:rsid w:val="009B7272"/>
    <w:rsid w:val="009D31DC"/>
    <w:rsid w:val="009D4F2D"/>
    <w:rsid w:val="009E7390"/>
    <w:rsid w:val="00A12E30"/>
    <w:rsid w:val="00A239A1"/>
    <w:rsid w:val="00A353A1"/>
    <w:rsid w:val="00A56A79"/>
    <w:rsid w:val="00A6419D"/>
    <w:rsid w:val="00A64F63"/>
    <w:rsid w:val="00B912B7"/>
    <w:rsid w:val="00BE30AA"/>
    <w:rsid w:val="00C523A2"/>
    <w:rsid w:val="00C81D65"/>
    <w:rsid w:val="00CE7DDA"/>
    <w:rsid w:val="00D14269"/>
    <w:rsid w:val="00D22EA8"/>
    <w:rsid w:val="00D47210"/>
    <w:rsid w:val="00D96AE7"/>
    <w:rsid w:val="00DA15FF"/>
    <w:rsid w:val="00DE6804"/>
    <w:rsid w:val="00E104D8"/>
    <w:rsid w:val="00E460A0"/>
    <w:rsid w:val="00E4626F"/>
    <w:rsid w:val="00F03B90"/>
    <w:rsid w:val="00F13BCB"/>
    <w:rsid w:val="00F24B9D"/>
    <w:rsid w:val="00F72F12"/>
    <w:rsid w:val="00F74127"/>
    <w:rsid w:val="00FD2A77"/>
    <w:rsid w:val="00FF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A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7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64D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1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15F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A15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15F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403</Words>
  <Characters>2301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Жания Нургалиева</dc:creator>
  <cp:keywords/>
  <dc:description/>
  <cp:lastModifiedBy>user</cp:lastModifiedBy>
  <cp:revision>50</cp:revision>
  <cp:lastPrinted>2021-02-16T05:54:00Z</cp:lastPrinted>
  <dcterms:created xsi:type="dcterms:W3CDTF">2021-02-11T10:52:00Z</dcterms:created>
  <dcterms:modified xsi:type="dcterms:W3CDTF">2021-08-04T03:17:00Z</dcterms:modified>
</cp:coreProperties>
</file>